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0E74" w14:textId="286DFAA7" w:rsidR="004B02F9" w:rsidRDefault="004B02F9" w:rsidP="004B02F9">
      <w:pPr>
        <w:pStyle w:val="NoSpacing"/>
        <w:ind w:firstLine="720"/>
        <w:rPr>
          <w:rFonts w:ascii="Times New Roman" w:hAnsi="Times New Roman" w:cs="Times New Roman"/>
          <w:sz w:val="36"/>
          <w:szCs w:val="36"/>
        </w:rPr>
      </w:pPr>
      <w:r w:rsidRPr="00F77B9A">
        <w:rPr>
          <w:rFonts w:ascii="Times New Roman" w:hAnsi="Times New Roman" w:cs="Times New Roman"/>
          <w:sz w:val="36"/>
          <w:szCs w:val="36"/>
        </w:rPr>
        <w:t xml:space="preserve">This is week 7 in our </w:t>
      </w:r>
      <w:r w:rsidR="00B6124A" w:rsidRPr="00B6124A">
        <w:rPr>
          <w:rFonts w:ascii="Times New Roman" w:hAnsi="Times New Roman" w:cs="Times New Roman"/>
          <w:sz w:val="36"/>
          <w:szCs w:val="36"/>
          <w:highlight w:val="red"/>
        </w:rPr>
        <w:t>F</w:t>
      </w:r>
      <w:r w:rsidRPr="00B6124A">
        <w:rPr>
          <w:rFonts w:ascii="Times New Roman" w:hAnsi="Times New Roman" w:cs="Times New Roman"/>
          <w:sz w:val="36"/>
          <w:szCs w:val="36"/>
          <w:highlight w:val="red"/>
        </w:rPr>
        <w:t xml:space="preserve">amily </w:t>
      </w:r>
      <w:r w:rsidR="00B6124A">
        <w:rPr>
          <w:rFonts w:ascii="Times New Roman" w:hAnsi="Times New Roman" w:cs="Times New Roman"/>
          <w:sz w:val="36"/>
          <w:szCs w:val="36"/>
          <w:highlight w:val="red"/>
        </w:rPr>
        <w:t>T</w:t>
      </w:r>
      <w:r w:rsidRPr="00B6124A">
        <w:rPr>
          <w:rFonts w:ascii="Times New Roman" w:hAnsi="Times New Roman" w:cs="Times New Roman"/>
          <w:sz w:val="36"/>
          <w:szCs w:val="36"/>
          <w:highlight w:val="red"/>
        </w:rPr>
        <w:t>ree</w:t>
      </w:r>
      <w:r w:rsidRPr="00F77B9A">
        <w:rPr>
          <w:rFonts w:ascii="Times New Roman" w:hAnsi="Times New Roman" w:cs="Times New Roman"/>
          <w:sz w:val="36"/>
          <w:szCs w:val="36"/>
        </w:rPr>
        <w:t xml:space="preserve"> series… and this week we are looking at the first of three of our spiritual ancestors that we find in the New Testament. Up until now, everyone we have talked about lived during the days before Jesus… well, longer than days </w:t>
      </w:r>
      <w:r>
        <w:rPr>
          <w:rFonts w:ascii="Times New Roman" w:hAnsi="Times New Roman" w:cs="Times New Roman"/>
          <w:sz w:val="36"/>
          <w:szCs w:val="36"/>
        </w:rPr>
        <w:t xml:space="preserve">before Jesus, </w:t>
      </w:r>
      <w:r w:rsidRPr="00F77B9A">
        <w:rPr>
          <w:rFonts w:ascii="Times New Roman" w:hAnsi="Times New Roman" w:cs="Times New Roman"/>
          <w:sz w:val="36"/>
          <w:szCs w:val="36"/>
        </w:rPr>
        <w:t xml:space="preserve">to be honest… they all lived centuries before Jesus. But </w:t>
      </w:r>
      <w:r>
        <w:rPr>
          <w:rFonts w:ascii="Times New Roman" w:hAnsi="Times New Roman" w:cs="Times New Roman"/>
          <w:sz w:val="36"/>
          <w:szCs w:val="36"/>
        </w:rPr>
        <w:t xml:space="preserve">our ancestor we’ll be talking about </w:t>
      </w:r>
      <w:r w:rsidRPr="00F77B9A">
        <w:rPr>
          <w:rFonts w:ascii="Times New Roman" w:hAnsi="Times New Roman" w:cs="Times New Roman"/>
          <w:sz w:val="36"/>
          <w:szCs w:val="36"/>
        </w:rPr>
        <w:t xml:space="preserve">today not only lived during the time period of the life of Jesus, </w:t>
      </w:r>
      <w:proofErr w:type="gramStart"/>
      <w:r w:rsidRPr="00F77B9A">
        <w:rPr>
          <w:rFonts w:ascii="Times New Roman" w:hAnsi="Times New Roman" w:cs="Times New Roman"/>
          <w:sz w:val="36"/>
          <w:szCs w:val="36"/>
        </w:rPr>
        <w:t>he</w:t>
      </w:r>
      <w:proofErr w:type="gramEnd"/>
      <w:r w:rsidRPr="00F77B9A">
        <w:rPr>
          <w:rFonts w:ascii="Times New Roman" w:hAnsi="Times New Roman" w:cs="Times New Roman"/>
          <w:sz w:val="36"/>
          <w:szCs w:val="36"/>
        </w:rPr>
        <w:t xml:space="preserve"> lived with Jesus for at least three years. Today we are talking about a time of transition in the life of one of the most famous and respected Biblical characters</w:t>
      </w:r>
      <w:r>
        <w:rPr>
          <w:rFonts w:ascii="Times New Roman" w:hAnsi="Times New Roman" w:cs="Times New Roman"/>
          <w:sz w:val="36"/>
          <w:szCs w:val="36"/>
        </w:rPr>
        <w:t xml:space="preserve"> of all:</w:t>
      </w:r>
      <w:r w:rsidRPr="00F77B9A">
        <w:rPr>
          <w:rFonts w:ascii="Times New Roman" w:hAnsi="Times New Roman" w:cs="Times New Roman"/>
          <w:sz w:val="36"/>
          <w:szCs w:val="36"/>
        </w:rPr>
        <w:t xml:space="preserve"> Peter. As you may know, Peter’s name was not Peter… that was his nickname</w:t>
      </w:r>
      <w:r>
        <w:rPr>
          <w:rFonts w:ascii="Times New Roman" w:hAnsi="Times New Roman" w:cs="Times New Roman"/>
          <w:sz w:val="36"/>
          <w:szCs w:val="36"/>
        </w:rPr>
        <w:t>…</w:t>
      </w:r>
      <w:r w:rsidRPr="00187A40">
        <w:rPr>
          <w:rFonts w:ascii="Times New Roman" w:hAnsi="Times New Roman" w:cs="Times New Roman"/>
          <w:sz w:val="36"/>
          <w:szCs w:val="36"/>
        </w:rPr>
        <w:t xml:space="preserve"> </w:t>
      </w:r>
      <w:r w:rsidRPr="00F77B9A">
        <w:rPr>
          <w:rFonts w:ascii="Times New Roman" w:hAnsi="Times New Roman" w:cs="Times New Roman"/>
          <w:sz w:val="36"/>
          <w:szCs w:val="36"/>
        </w:rPr>
        <w:t xml:space="preserve">given to him by </w:t>
      </w:r>
      <w:r>
        <w:rPr>
          <w:rFonts w:ascii="Times New Roman" w:hAnsi="Times New Roman" w:cs="Times New Roman"/>
          <w:sz w:val="36"/>
          <w:szCs w:val="36"/>
        </w:rPr>
        <w:t xml:space="preserve">none other than </w:t>
      </w:r>
      <w:r w:rsidRPr="00F77B9A">
        <w:rPr>
          <w:rFonts w:ascii="Times New Roman" w:hAnsi="Times New Roman" w:cs="Times New Roman"/>
          <w:sz w:val="36"/>
          <w:szCs w:val="36"/>
        </w:rPr>
        <w:t>Jesus</w:t>
      </w:r>
      <w:r>
        <w:rPr>
          <w:rFonts w:ascii="Times New Roman" w:hAnsi="Times New Roman" w:cs="Times New Roman"/>
          <w:sz w:val="36"/>
          <w:szCs w:val="36"/>
        </w:rPr>
        <w:t xml:space="preserve"> himself</w:t>
      </w:r>
      <w:r w:rsidRPr="00F77B9A">
        <w:rPr>
          <w:rFonts w:ascii="Times New Roman" w:hAnsi="Times New Roman" w:cs="Times New Roman"/>
          <w:sz w:val="36"/>
          <w:szCs w:val="36"/>
        </w:rPr>
        <w:t xml:space="preserve">. His given name was Simon </w:t>
      </w:r>
      <w:r>
        <w:rPr>
          <w:rFonts w:ascii="Times New Roman" w:hAnsi="Times New Roman" w:cs="Times New Roman"/>
          <w:sz w:val="36"/>
          <w:szCs w:val="36"/>
        </w:rPr>
        <w:t xml:space="preserve">and as I am also sure, many of you know ‘Peter’ </w:t>
      </w:r>
      <w:r w:rsidRPr="00F77B9A">
        <w:rPr>
          <w:rFonts w:ascii="Times New Roman" w:hAnsi="Times New Roman" w:cs="Times New Roman"/>
          <w:sz w:val="36"/>
          <w:szCs w:val="36"/>
        </w:rPr>
        <w:t>meant ‘rock</w:t>
      </w:r>
      <w:r>
        <w:rPr>
          <w:rFonts w:ascii="Times New Roman" w:hAnsi="Times New Roman" w:cs="Times New Roman"/>
          <w:sz w:val="36"/>
          <w:szCs w:val="36"/>
        </w:rPr>
        <w:t>.</w:t>
      </w:r>
      <w:r w:rsidRPr="00F77B9A">
        <w:rPr>
          <w:rFonts w:ascii="Times New Roman" w:hAnsi="Times New Roman" w:cs="Times New Roman"/>
          <w:sz w:val="36"/>
          <w:szCs w:val="36"/>
        </w:rPr>
        <w:t xml:space="preserve">’ </w:t>
      </w:r>
      <w:r>
        <w:rPr>
          <w:rFonts w:ascii="Times New Roman" w:hAnsi="Times New Roman" w:cs="Times New Roman"/>
          <w:sz w:val="36"/>
          <w:szCs w:val="36"/>
        </w:rPr>
        <w:t>A</w:t>
      </w:r>
      <w:r w:rsidRPr="00F77B9A">
        <w:rPr>
          <w:rFonts w:ascii="Times New Roman" w:hAnsi="Times New Roman" w:cs="Times New Roman"/>
          <w:sz w:val="36"/>
          <w:szCs w:val="36"/>
        </w:rPr>
        <w:t xml:space="preserve">nd while </w:t>
      </w:r>
      <w:r>
        <w:rPr>
          <w:rFonts w:ascii="Times New Roman" w:hAnsi="Times New Roman" w:cs="Times New Roman"/>
          <w:sz w:val="36"/>
          <w:szCs w:val="36"/>
        </w:rPr>
        <w:t xml:space="preserve">some </w:t>
      </w:r>
      <w:r w:rsidRPr="00F77B9A">
        <w:rPr>
          <w:rFonts w:ascii="Times New Roman" w:hAnsi="Times New Roman" w:cs="Times New Roman"/>
          <w:sz w:val="36"/>
          <w:szCs w:val="36"/>
        </w:rPr>
        <w:t xml:space="preserve">people </w:t>
      </w:r>
      <w:r>
        <w:rPr>
          <w:rFonts w:ascii="Times New Roman" w:hAnsi="Times New Roman" w:cs="Times New Roman"/>
          <w:sz w:val="36"/>
          <w:szCs w:val="36"/>
        </w:rPr>
        <w:t xml:space="preserve">try to convince us that Jesus gave him this </w:t>
      </w:r>
      <w:r w:rsidRPr="00F77B9A">
        <w:rPr>
          <w:rFonts w:ascii="Times New Roman" w:hAnsi="Times New Roman" w:cs="Times New Roman"/>
          <w:sz w:val="36"/>
          <w:szCs w:val="36"/>
        </w:rPr>
        <w:t xml:space="preserve">nickname </w:t>
      </w:r>
      <w:r>
        <w:rPr>
          <w:rFonts w:ascii="Times New Roman" w:hAnsi="Times New Roman" w:cs="Times New Roman"/>
          <w:sz w:val="36"/>
          <w:szCs w:val="36"/>
        </w:rPr>
        <w:t xml:space="preserve">because of Simon’s </w:t>
      </w:r>
      <w:r w:rsidRPr="00F77B9A">
        <w:rPr>
          <w:rFonts w:ascii="Times New Roman" w:hAnsi="Times New Roman" w:cs="Times New Roman"/>
          <w:sz w:val="36"/>
          <w:szCs w:val="36"/>
        </w:rPr>
        <w:t>rock-like</w:t>
      </w:r>
      <w:r>
        <w:rPr>
          <w:rFonts w:ascii="Times New Roman" w:hAnsi="Times New Roman" w:cs="Times New Roman"/>
          <w:sz w:val="36"/>
          <w:szCs w:val="36"/>
        </w:rPr>
        <w:t>, unmovable, stay-the-course</w:t>
      </w:r>
      <w:r w:rsidRPr="00F77B9A">
        <w:rPr>
          <w:rFonts w:ascii="Times New Roman" w:hAnsi="Times New Roman" w:cs="Times New Roman"/>
          <w:sz w:val="36"/>
          <w:szCs w:val="36"/>
        </w:rPr>
        <w:t xml:space="preserve"> character, we can almost be 100% certain that </w:t>
      </w:r>
      <w:r>
        <w:rPr>
          <w:rFonts w:ascii="Times New Roman" w:hAnsi="Times New Roman" w:cs="Times New Roman"/>
          <w:sz w:val="36"/>
          <w:szCs w:val="36"/>
        </w:rPr>
        <w:t>his character had nothing to do with it; h</w:t>
      </w:r>
      <w:r w:rsidRPr="00F77B9A">
        <w:rPr>
          <w:rFonts w:ascii="Times New Roman" w:hAnsi="Times New Roman" w:cs="Times New Roman"/>
          <w:sz w:val="36"/>
          <w:szCs w:val="36"/>
        </w:rPr>
        <w:t xml:space="preserve">e was called ‘the rock’ by Jesus </w:t>
      </w:r>
      <w:r>
        <w:rPr>
          <w:rFonts w:ascii="Times New Roman" w:hAnsi="Times New Roman" w:cs="Times New Roman"/>
          <w:sz w:val="36"/>
          <w:szCs w:val="36"/>
        </w:rPr>
        <w:t xml:space="preserve">simply </w:t>
      </w:r>
      <w:r w:rsidRPr="00F77B9A">
        <w:rPr>
          <w:rFonts w:ascii="Times New Roman" w:hAnsi="Times New Roman" w:cs="Times New Roman"/>
          <w:sz w:val="36"/>
          <w:szCs w:val="36"/>
        </w:rPr>
        <w:t>because he was a big fellow. We could be wrong about this, but I</w:t>
      </w:r>
      <w:r>
        <w:rPr>
          <w:rFonts w:ascii="Times New Roman" w:hAnsi="Times New Roman" w:cs="Times New Roman"/>
          <w:sz w:val="36"/>
          <w:szCs w:val="36"/>
        </w:rPr>
        <w:t xml:space="preserve"> a</w:t>
      </w:r>
      <w:r w:rsidRPr="00F77B9A">
        <w:rPr>
          <w:rFonts w:ascii="Times New Roman" w:hAnsi="Times New Roman" w:cs="Times New Roman"/>
          <w:sz w:val="36"/>
          <w:szCs w:val="36"/>
        </w:rPr>
        <w:t xml:space="preserve">m pretty sure that was the case… </w:t>
      </w:r>
      <w:r>
        <w:rPr>
          <w:rFonts w:ascii="Times New Roman" w:hAnsi="Times New Roman" w:cs="Times New Roman"/>
          <w:sz w:val="36"/>
          <w:szCs w:val="36"/>
        </w:rPr>
        <w:t xml:space="preserve">But with this said, just because Peter was a big, strong looking guy who’d spent 3 years closely following Jesus as one of the 3 insiders who had the greatest access to Jesus, by the way, that didn’t mean that this member of our spiritual family had it all together… in fact, the one telling moment in Peter’s life that proved that he didn’t have it all together came on the night of Jesus’ arrest. On that night, when Jesus needed his friends to stand with him more than ever, this big, strong rock-of-a-man swore 3 times to 2 servant girls and a group of these servant girl’s friends that he had never even known Jesus. </w:t>
      </w:r>
      <w:proofErr w:type="gramStart"/>
      <w:r>
        <w:rPr>
          <w:rFonts w:ascii="Times New Roman" w:hAnsi="Times New Roman" w:cs="Times New Roman"/>
          <w:sz w:val="36"/>
          <w:szCs w:val="36"/>
        </w:rPr>
        <w:t>Peter,</w:t>
      </w:r>
      <w:proofErr w:type="gramEnd"/>
      <w:r>
        <w:rPr>
          <w:rFonts w:ascii="Times New Roman" w:hAnsi="Times New Roman" w:cs="Times New Roman"/>
          <w:sz w:val="36"/>
          <w:szCs w:val="36"/>
        </w:rPr>
        <w:t xml:space="preserve"> could see that Jesus was in terrible trouble and it seems he was afraid of what might happen to him were he to be associated </w:t>
      </w:r>
      <w:r>
        <w:rPr>
          <w:rFonts w:ascii="Times New Roman" w:hAnsi="Times New Roman" w:cs="Times New Roman"/>
          <w:sz w:val="36"/>
          <w:szCs w:val="36"/>
        </w:rPr>
        <w:lastRenderedPageBreak/>
        <w:t xml:space="preserve">with Jesus. He </w:t>
      </w:r>
      <w:proofErr w:type="gramStart"/>
      <w:r>
        <w:rPr>
          <w:rFonts w:ascii="Times New Roman" w:hAnsi="Times New Roman" w:cs="Times New Roman"/>
          <w:sz w:val="36"/>
          <w:szCs w:val="36"/>
        </w:rPr>
        <w:t>didn’t</w:t>
      </w:r>
      <w:proofErr w:type="gramEnd"/>
      <w:r>
        <w:rPr>
          <w:rFonts w:ascii="Times New Roman" w:hAnsi="Times New Roman" w:cs="Times New Roman"/>
          <w:sz w:val="36"/>
          <w:szCs w:val="36"/>
        </w:rPr>
        <w:t xml:space="preserve"> want to fall into that kind of mess himself. Many of you probably know that Peter did come to his senses when he realized how terribly he had abandoned Jesus, but I can’t help but imagine that this moment haunted Peter for the rest of his days… now, we know that Jesus reinstated him as one of his apostles… but it still had to be a source of sadness for Peter… he’d seen the cost and it looked like it was too much. But soon there came another moment in Peter’s life, a second moment where he was given an opportunity to tell the world that he was fully in with being associated with Jesus. We read about this moment in the 2</w:t>
      </w:r>
      <w:r w:rsidRPr="00D8604A">
        <w:rPr>
          <w:rFonts w:ascii="Times New Roman" w:hAnsi="Times New Roman" w:cs="Times New Roman"/>
          <w:sz w:val="36"/>
          <w:szCs w:val="36"/>
          <w:vertAlign w:val="superscript"/>
        </w:rPr>
        <w:t>nd</w:t>
      </w:r>
      <w:r>
        <w:rPr>
          <w:rFonts w:ascii="Times New Roman" w:hAnsi="Times New Roman" w:cs="Times New Roman"/>
          <w:sz w:val="36"/>
          <w:szCs w:val="36"/>
        </w:rPr>
        <w:t xml:space="preserve"> Chapter of Acts and while we </w:t>
      </w:r>
      <w:proofErr w:type="gramStart"/>
      <w:r>
        <w:rPr>
          <w:rFonts w:ascii="Times New Roman" w:hAnsi="Times New Roman" w:cs="Times New Roman"/>
          <w:sz w:val="36"/>
          <w:szCs w:val="36"/>
        </w:rPr>
        <w:t>don’t</w:t>
      </w:r>
      <w:proofErr w:type="gramEnd"/>
      <w:r>
        <w:rPr>
          <w:rFonts w:ascii="Times New Roman" w:hAnsi="Times New Roman" w:cs="Times New Roman"/>
          <w:sz w:val="36"/>
          <w:szCs w:val="36"/>
        </w:rPr>
        <w:t xml:space="preserve"> have the time today to go into much detail, I want to read a bit of this moment and show you where I see Peter becoming a new man… a man unafraid of doing exactly what he knew Jesus would have wanted him to do: stand for him and with him! </w:t>
      </w:r>
      <w:proofErr w:type="gramStart"/>
      <w:r>
        <w:rPr>
          <w:rFonts w:ascii="Times New Roman" w:hAnsi="Times New Roman" w:cs="Times New Roman"/>
          <w:sz w:val="36"/>
          <w:szCs w:val="36"/>
        </w:rPr>
        <w:t>Let’s</w:t>
      </w:r>
      <w:proofErr w:type="gramEnd"/>
      <w:r>
        <w:rPr>
          <w:rFonts w:ascii="Times New Roman" w:hAnsi="Times New Roman" w:cs="Times New Roman"/>
          <w:sz w:val="36"/>
          <w:szCs w:val="36"/>
        </w:rPr>
        <w:t xml:space="preserve"> turn to Acts 2 verse 1 together and I will show you what I am talking about! </w:t>
      </w:r>
      <w:proofErr w:type="gramStart"/>
      <w:r w:rsidRPr="00B6124A">
        <w:rPr>
          <w:rFonts w:ascii="Times New Roman" w:hAnsi="Times New Roman" w:cs="Times New Roman"/>
          <w:sz w:val="36"/>
          <w:szCs w:val="36"/>
          <w:highlight w:val="red"/>
        </w:rPr>
        <w:t>Page ????</w:t>
      </w:r>
      <w:proofErr w:type="gramEnd"/>
      <w:r>
        <w:rPr>
          <w:rFonts w:ascii="Times New Roman" w:hAnsi="Times New Roman" w:cs="Times New Roman"/>
          <w:sz w:val="36"/>
          <w:szCs w:val="36"/>
        </w:rPr>
        <w:t xml:space="preserve"> Welcome! </w:t>
      </w:r>
    </w:p>
    <w:p w14:paraId="3D4148C4" w14:textId="77777777" w:rsidR="004B02F9" w:rsidRPr="006A1551" w:rsidRDefault="004B02F9" w:rsidP="004B02F9">
      <w:pPr>
        <w:pStyle w:val="NoSpacing"/>
        <w:ind w:firstLine="720"/>
        <w:rPr>
          <w:rFonts w:ascii="Times New Roman" w:hAnsi="Times New Roman" w:cs="Times New Roman"/>
          <w:i/>
          <w:iCs/>
          <w:sz w:val="36"/>
          <w:szCs w:val="36"/>
        </w:rPr>
      </w:pPr>
      <w:r w:rsidRPr="006A1551">
        <w:rPr>
          <w:rStyle w:val="text"/>
          <w:rFonts w:ascii="Times New Roman" w:hAnsi="Times New Roman" w:cs="Times New Roman"/>
          <w:i/>
          <w:iCs/>
          <w:color w:val="000000"/>
          <w:sz w:val="36"/>
          <w:szCs w:val="36"/>
        </w:rPr>
        <w:t>On the day of Pentecos</w:t>
      </w:r>
      <w:r>
        <w:rPr>
          <w:rStyle w:val="text"/>
          <w:i/>
          <w:iCs/>
          <w:color w:val="000000"/>
          <w:sz w:val="36"/>
          <w:szCs w:val="36"/>
        </w:rPr>
        <w:t xml:space="preserve">t </w:t>
      </w:r>
      <w:r>
        <w:rPr>
          <w:rStyle w:val="text"/>
          <w:rFonts w:ascii="Times New Roman" w:hAnsi="Times New Roman" w:cs="Times New Roman"/>
          <w:color w:val="000000"/>
          <w:sz w:val="36"/>
          <w:szCs w:val="36"/>
        </w:rPr>
        <w:t xml:space="preserve">(which was a Jewish holiday for celebrating the first days of the wheat harvest and the giving of the Law to Moses) </w:t>
      </w:r>
      <w:r w:rsidRPr="00A245ED">
        <w:rPr>
          <w:rStyle w:val="text"/>
          <w:rFonts w:ascii="Times New Roman" w:hAnsi="Times New Roman" w:cs="Times New Roman"/>
          <w:i/>
          <w:iCs/>
          <w:color w:val="000000"/>
          <w:sz w:val="36"/>
          <w:szCs w:val="36"/>
        </w:rPr>
        <w:t>all</w:t>
      </w:r>
      <w:r w:rsidRPr="006A1551">
        <w:rPr>
          <w:rStyle w:val="text"/>
          <w:rFonts w:ascii="Times New Roman" w:hAnsi="Times New Roman" w:cs="Times New Roman"/>
          <w:i/>
          <w:iCs/>
          <w:color w:val="000000"/>
          <w:sz w:val="36"/>
          <w:szCs w:val="36"/>
        </w:rPr>
        <w:t xml:space="preserve"> the believers were meeting together in one place.</w:t>
      </w:r>
      <w:r>
        <w:rPr>
          <w:rStyle w:val="text"/>
          <w:rFonts w:ascii="Times New Roman" w:hAnsi="Times New Roman" w:cs="Times New Roman"/>
          <w:color w:val="000000"/>
          <w:sz w:val="36"/>
          <w:szCs w:val="36"/>
        </w:rPr>
        <w:t xml:space="preserve"> (There were about 120 believers gathered that day)</w:t>
      </w:r>
      <w:r w:rsidRPr="006A1551">
        <w:rPr>
          <w:rFonts w:ascii="Times New Roman" w:hAnsi="Times New Roman" w:cs="Times New Roman"/>
          <w:i/>
          <w:iCs/>
          <w:sz w:val="36"/>
          <w:szCs w:val="36"/>
        </w:rPr>
        <w:t> </w:t>
      </w:r>
      <w:r w:rsidRPr="006A1551">
        <w:rPr>
          <w:rStyle w:val="text"/>
          <w:rFonts w:ascii="Times New Roman" w:hAnsi="Times New Roman" w:cs="Times New Roman"/>
          <w:b/>
          <w:bCs/>
          <w:i/>
          <w:iCs/>
          <w:color w:val="000000"/>
          <w:sz w:val="36"/>
          <w:szCs w:val="36"/>
          <w:vertAlign w:val="superscript"/>
        </w:rPr>
        <w:t>2 </w:t>
      </w:r>
      <w:r w:rsidRPr="006A1551">
        <w:rPr>
          <w:rStyle w:val="text"/>
          <w:rFonts w:ascii="Times New Roman" w:hAnsi="Times New Roman" w:cs="Times New Roman"/>
          <w:i/>
          <w:iCs/>
          <w:color w:val="000000"/>
          <w:sz w:val="36"/>
          <w:szCs w:val="36"/>
        </w:rPr>
        <w:t>Suddenly, there was a sound from heaven like the roaring of a mighty windstorm, and it filled the house where they were sitting.</w:t>
      </w:r>
      <w:r w:rsidRPr="006A1551">
        <w:rPr>
          <w:rFonts w:ascii="Times New Roman" w:hAnsi="Times New Roman" w:cs="Times New Roman"/>
          <w:i/>
          <w:iCs/>
          <w:sz w:val="36"/>
          <w:szCs w:val="36"/>
        </w:rPr>
        <w:t> </w:t>
      </w:r>
      <w:r w:rsidRPr="006A1551">
        <w:rPr>
          <w:rStyle w:val="text"/>
          <w:rFonts w:ascii="Times New Roman" w:hAnsi="Times New Roman" w:cs="Times New Roman"/>
          <w:b/>
          <w:bCs/>
          <w:i/>
          <w:iCs/>
          <w:color w:val="000000"/>
          <w:sz w:val="36"/>
          <w:szCs w:val="36"/>
          <w:vertAlign w:val="superscript"/>
        </w:rPr>
        <w:t>3 </w:t>
      </w:r>
      <w:r w:rsidRPr="006A1551">
        <w:rPr>
          <w:rStyle w:val="text"/>
          <w:rFonts w:ascii="Times New Roman" w:hAnsi="Times New Roman" w:cs="Times New Roman"/>
          <w:i/>
          <w:iCs/>
          <w:color w:val="000000"/>
          <w:sz w:val="36"/>
          <w:szCs w:val="36"/>
        </w:rPr>
        <w:t>Then, what looked like flames or tongues of fire appeared and settled on each of them.</w:t>
      </w:r>
      <w:r w:rsidRPr="006A1551">
        <w:rPr>
          <w:rFonts w:ascii="Times New Roman" w:hAnsi="Times New Roman" w:cs="Times New Roman"/>
          <w:i/>
          <w:iCs/>
          <w:sz w:val="36"/>
          <w:szCs w:val="36"/>
        </w:rPr>
        <w:t> </w:t>
      </w:r>
      <w:r w:rsidRPr="006A1551">
        <w:rPr>
          <w:rStyle w:val="text"/>
          <w:rFonts w:ascii="Times New Roman" w:hAnsi="Times New Roman" w:cs="Times New Roman"/>
          <w:b/>
          <w:bCs/>
          <w:i/>
          <w:iCs/>
          <w:color w:val="000000"/>
          <w:sz w:val="36"/>
          <w:szCs w:val="36"/>
          <w:vertAlign w:val="superscript"/>
        </w:rPr>
        <w:t>4 </w:t>
      </w:r>
      <w:r w:rsidRPr="006A1551">
        <w:rPr>
          <w:rStyle w:val="text"/>
          <w:rFonts w:ascii="Times New Roman" w:hAnsi="Times New Roman" w:cs="Times New Roman"/>
          <w:i/>
          <w:iCs/>
          <w:color w:val="000000"/>
          <w:sz w:val="36"/>
          <w:szCs w:val="36"/>
        </w:rPr>
        <w:t>And everyone present was filled with the Holy Spirit and began speaking in other languages as the Holy Spirit gave them this ability.</w:t>
      </w:r>
      <w:r>
        <w:rPr>
          <w:rStyle w:val="text"/>
          <w:rFonts w:ascii="Times New Roman" w:hAnsi="Times New Roman" w:cs="Times New Roman"/>
          <w:color w:val="000000"/>
          <w:sz w:val="36"/>
          <w:szCs w:val="36"/>
        </w:rPr>
        <w:t xml:space="preserve"> (And we will see next why it was important that these 120 believers could speak in other languages) </w:t>
      </w:r>
      <w:r w:rsidRPr="006A1551">
        <w:rPr>
          <w:rStyle w:val="text"/>
          <w:rFonts w:ascii="Times New Roman" w:hAnsi="Times New Roman" w:cs="Times New Roman"/>
          <w:b/>
          <w:bCs/>
          <w:i/>
          <w:iCs/>
          <w:color w:val="000000"/>
          <w:sz w:val="36"/>
          <w:szCs w:val="36"/>
          <w:vertAlign w:val="superscript"/>
        </w:rPr>
        <w:t>5 </w:t>
      </w:r>
      <w:r w:rsidRPr="006A1551">
        <w:rPr>
          <w:rStyle w:val="text"/>
          <w:rFonts w:ascii="Times New Roman" w:hAnsi="Times New Roman" w:cs="Times New Roman"/>
          <w:i/>
          <w:iCs/>
          <w:color w:val="000000"/>
          <w:sz w:val="36"/>
          <w:szCs w:val="36"/>
        </w:rPr>
        <w:t>At that time there were devout Jews from every nation living in Jerusalem.</w:t>
      </w:r>
      <w:r>
        <w:rPr>
          <w:rStyle w:val="text"/>
          <w:rFonts w:ascii="Times New Roman" w:hAnsi="Times New Roman" w:cs="Times New Roman"/>
          <w:color w:val="000000"/>
          <w:sz w:val="36"/>
          <w:szCs w:val="36"/>
        </w:rPr>
        <w:t xml:space="preserve"> (As well as Jews from all over the empire who had come to celebrate the Passover and </w:t>
      </w:r>
      <w:r>
        <w:rPr>
          <w:rStyle w:val="text"/>
          <w:rFonts w:ascii="Times New Roman" w:hAnsi="Times New Roman" w:cs="Times New Roman"/>
          <w:color w:val="000000"/>
          <w:sz w:val="36"/>
          <w:szCs w:val="36"/>
        </w:rPr>
        <w:lastRenderedPageBreak/>
        <w:t xml:space="preserve">Pentecost) </w:t>
      </w:r>
      <w:r w:rsidRPr="006A1551">
        <w:rPr>
          <w:rStyle w:val="text"/>
          <w:rFonts w:ascii="Times New Roman" w:hAnsi="Times New Roman" w:cs="Times New Roman"/>
          <w:b/>
          <w:bCs/>
          <w:i/>
          <w:iCs/>
          <w:color w:val="000000"/>
          <w:sz w:val="36"/>
          <w:szCs w:val="36"/>
          <w:vertAlign w:val="superscript"/>
        </w:rPr>
        <w:t>6 </w:t>
      </w:r>
      <w:r w:rsidRPr="006A1551">
        <w:rPr>
          <w:rStyle w:val="text"/>
          <w:rFonts w:ascii="Times New Roman" w:hAnsi="Times New Roman" w:cs="Times New Roman"/>
          <w:i/>
          <w:iCs/>
          <w:color w:val="000000"/>
          <w:sz w:val="36"/>
          <w:szCs w:val="36"/>
        </w:rPr>
        <w:t xml:space="preserve">When they heard the loud noise, everyone came </w:t>
      </w:r>
      <w:r>
        <w:rPr>
          <w:rStyle w:val="text"/>
          <w:rFonts w:ascii="Times New Roman" w:hAnsi="Times New Roman" w:cs="Times New Roman"/>
          <w:i/>
          <w:iCs/>
          <w:color w:val="000000"/>
          <w:sz w:val="36"/>
          <w:szCs w:val="36"/>
        </w:rPr>
        <w:t>r</w:t>
      </w:r>
      <w:r w:rsidRPr="006A1551">
        <w:rPr>
          <w:rStyle w:val="text"/>
          <w:rFonts w:ascii="Times New Roman" w:hAnsi="Times New Roman" w:cs="Times New Roman"/>
          <w:i/>
          <w:iCs/>
          <w:color w:val="000000"/>
          <w:sz w:val="36"/>
          <w:szCs w:val="36"/>
        </w:rPr>
        <w:t>unning, and they were bewildered to hear their own languages being spoken by the believers.</w:t>
      </w:r>
      <w:r>
        <w:rPr>
          <w:rStyle w:val="text"/>
          <w:i/>
          <w:iCs/>
          <w:color w:val="000000"/>
          <w:sz w:val="36"/>
          <w:szCs w:val="36"/>
        </w:rPr>
        <w:t xml:space="preserve"> </w:t>
      </w:r>
      <w:r w:rsidRPr="006A1551">
        <w:rPr>
          <w:rStyle w:val="text"/>
          <w:rFonts w:ascii="Times New Roman" w:hAnsi="Times New Roman" w:cs="Times New Roman"/>
          <w:b/>
          <w:bCs/>
          <w:i/>
          <w:iCs/>
          <w:color w:val="000000"/>
          <w:sz w:val="36"/>
          <w:szCs w:val="36"/>
          <w:vertAlign w:val="superscript"/>
        </w:rPr>
        <w:t>7 </w:t>
      </w:r>
      <w:r w:rsidRPr="006A1551">
        <w:rPr>
          <w:rStyle w:val="text"/>
          <w:rFonts w:ascii="Times New Roman" w:hAnsi="Times New Roman" w:cs="Times New Roman"/>
          <w:i/>
          <w:iCs/>
          <w:color w:val="000000"/>
          <w:sz w:val="36"/>
          <w:szCs w:val="36"/>
        </w:rPr>
        <w:t>They were completely amazed. “How can this be?” they exclaimed. “These people are all from Galilee,</w:t>
      </w:r>
      <w:r>
        <w:rPr>
          <w:rStyle w:val="text"/>
          <w:rFonts w:ascii="Times New Roman" w:hAnsi="Times New Roman" w:cs="Times New Roman"/>
          <w:i/>
          <w:iCs/>
          <w:color w:val="000000"/>
          <w:sz w:val="36"/>
          <w:szCs w:val="36"/>
        </w:rPr>
        <w:t xml:space="preserve"> </w:t>
      </w:r>
      <w:r>
        <w:rPr>
          <w:rStyle w:val="text"/>
          <w:rFonts w:ascii="Times New Roman" w:hAnsi="Times New Roman" w:cs="Times New Roman"/>
          <w:color w:val="000000"/>
          <w:sz w:val="36"/>
          <w:szCs w:val="36"/>
        </w:rPr>
        <w:t>(Galilean’s were generally considered to be uneducated yokels by the genteel folk who lived in sophisticated Jerusalem)</w:t>
      </w:r>
      <w:r w:rsidRPr="006A1551">
        <w:rPr>
          <w:rFonts w:ascii="Times New Roman" w:hAnsi="Times New Roman" w:cs="Times New Roman"/>
          <w:i/>
          <w:iCs/>
          <w:sz w:val="36"/>
          <w:szCs w:val="36"/>
        </w:rPr>
        <w:t> </w:t>
      </w:r>
      <w:r w:rsidRPr="006A1551">
        <w:rPr>
          <w:rStyle w:val="text"/>
          <w:rFonts w:ascii="Times New Roman" w:hAnsi="Times New Roman" w:cs="Times New Roman"/>
          <w:b/>
          <w:bCs/>
          <w:i/>
          <w:iCs/>
          <w:color w:val="000000"/>
          <w:sz w:val="36"/>
          <w:szCs w:val="36"/>
          <w:vertAlign w:val="superscript"/>
        </w:rPr>
        <w:t>8 </w:t>
      </w:r>
      <w:r w:rsidRPr="006A1551">
        <w:rPr>
          <w:rStyle w:val="text"/>
          <w:rFonts w:ascii="Times New Roman" w:hAnsi="Times New Roman" w:cs="Times New Roman"/>
          <w:i/>
          <w:iCs/>
          <w:color w:val="000000"/>
          <w:sz w:val="36"/>
          <w:szCs w:val="36"/>
        </w:rPr>
        <w:t>and yet we hear them speaking in our own native languages!</w:t>
      </w:r>
      <w:r>
        <w:rPr>
          <w:rStyle w:val="text"/>
          <w:rFonts w:ascii="Times New Roman" w:hAnsi="Times New Roman" w:cs="Times New Roman"/>
          <w:i/>
          <w:iCs/>
          <w:color w:val="000000"/>
          <w:sz w:val="36"/>
          <w:szCs w:val="36"/>
        </w:rPr>
        <w:t xml:space="preserve"> (</w:t>
      </w:r>
      <w:r>
        <w:rPr>
          <w:rStyle w:val="text"/>
          <w:rFonts w:ascii="Times New Roman" w:hAnsi="Times New Roman" w:cs="Times New Roman"/>
          <w:color w:val="000000"/>
          <w:sz w:val="36"/>
          <w:szCs w:val="36"/>
        </w:rPr>
        <w:t xml:space="preserve">And then what we get is a long list of places that people were from… and this list represents a huge swath of </w:t>
      </w:r>
      <w:proofErr w:type="gramStart"/>
      <w:r>
        <w:rPr>
          <w:rStyle w:val="text"/>
          <w:rFonts w:ascii="Times New Roman" w:hAnsi="Times New Roman" w:cs="Times New Roman"/>
          <w:color w:val="000000"/>
          <w:sz w:val="36"/>
          <w:szCs w:val="36"/>
        </w:rPr>
        <w:t>the  entire</w:t>
      </w:r>
      <w:proofErr w:type="gramEnd"/>
      <w:r>
        <w:rPr>
          <w:rStyle w:val="text"/>
          <w:rFonts w:ascii="Times New Roman" w:hAnsi="Times New Roman" w:cs="Times New Roman"/>
          <w:color w:val="000000"/>
          <w:sz w:val="36"/>
          <w:szCs w:val="36"/>
        </w:rPr>
        <w:t xml:space="preserve"> Roman and beyond world) </w:t>
      </w:r>
      <w:r w:rsidRPr="0062149C">
        <w:rPr>
          <w:rStyle w:val="text"/>
          <w:rFonts w:ascii="Times New Roman" w:hAnsi="Times New Roman" w:cs="Times New Roman"/>
          <w:color w:val="000000"/>
          <w:sz w:val="36"/>
          <w:szCs w:val="36"/>
          <w:vertAlign w:val="superscript"/>
        </w:rPr>
        <w:t>11</w:t>
      </w:r>
      <w:r w:rsidRPr="006A1551">
        <w:rPr>
          <w:rStyle w:val="text"/>
          <w:rFonts w:ascii="Times New Roman" w:hAnsi="Times New Roman" w:cs="Times New Roman"/>
          <w:i/>
          <w:iCs/>
          <w:color w:val="000000"/>
          <w:sz w:val="36"/>
          <w:szCs w:val="36"/>
        </w:rPr>
        <w:t>And we all hear these people speaking in our own languages about the wonderful things God has done!”</w:t>
      </w:r>
      <w:r w:rsidRPr="006A1551">
        <w:rPr>
          <w:rFonts w:ascii="Times New Roman" w:hAnsi="Times New Roman" w:cs="Times New Roman"/>
          <w:i/>
          <w:iCs/>
          <w:sz w:val="36"/>
          <w:szCs w:val="36"/>
        </w:rPr>
        <w:t> </w:t>
      </w:r>
      <w:r w:rsidRPr="006A1551">
        <w:rPr>
          <w:rStyle w:val="text"/>
          <w:rFonts w:ascii="Times New Roman" w:hAnsi="Times New Roman" w:cs="Times New Roman"/>
          <w:b/>
          <w:bCs/>
          <w:i/>
          <w:iCs/>
          <w:color w:val="000000"/>
          <w:sz w:val="36"/>
          <w:szCs w:val="36"/>
          <w:vertAlign w:val="superscript"/>
        </w:rPr>
        <w:t>12 </w:t>
      </w:r>
      <w:r w:rsidRPr="006A1551">
        <w:rPr>
          <w:rStyle w:val="text"/>
          <w:rFonts w:ascii="Times New Roman" w:hAnsi="Times New Roman" w:cs="Times New Roman"/>
          <w:i/>
          <w:iCs/>
          <w:color w:val="000000"/>
          <w:sz w:val="36"/>
          <w:szCs w:val="36"/>
        </w:rPr>
        <w:t>They stood there amazed and perplexed. “What can this mean?” they asked each other.</w:t>
      </w:r>
      <w:r>
        <w:rPr>
          <w:rStyle w:val="text"/>
          <w:i/>
          <w:iCs/>
          <w:color w:val="000000"/>
          <w:sz w:val="36"/>
          <w:szCs w:val="36"/>
        </w:rPr>
        <w:t xml:space="preserve"> </w:t>
      </w:r>
      <w:r w:rsidRPr="006A1551">
        <w:rPr>
          <w:rStyle w:val="text"/>
          <w:rFonts w:ascii="Times New Roman" w:hAnsi="Times New Roman" w:cs="Times New Roman"/>
          <w:b/>
          <w:bCs/>
          <w:i/>
          <w:iCs/>
          <w:color w:val="000000"/>
          <w:sz w:val="36"/>
          <w:szCs w:val="36"/>
          <w:vertAlign w:val="superscript"/>
        </w:rPr>
        <w:t>13 </w:t>
      </w:r>
      <w:r w:rsidRPr="006A1551">
        <w:rPr>
          <w:rStyle w:val="text"/>
          <w:rFonts w:ascii="Times New Roman" w:hAnsi="Times New Roman" w:cs="Times New Roman"/>
          <w:i/>
          <w:iCs/>
          <w:color w:val="000000"/>
          <w:sz w:val="36"/>
          <w:szCs w:val="36"/>
        </w:rPr>
        <w:t>But others in the crowd ridiculed them, saying, “They’re just drunk, that’s all!”</w:t>
      </w:r>
    </w:p>
    <w:p w14:paraId="0C914BC4" w14:textId="0DED3268" w:rsidR="004B02F9" w:rsidRDefault="004B02F9" w:rsidP="004B02F9">
      <w:pPr>
        <w:pStyle w:val="NoSpacing"/>
        <w:rPr>
          <w:rStyle w:val="text"/>
          <w:rFonts w:ascii="Times New Roman" w:hAnsi="Times New Roman" w:cs="Times New Roman"/>
          <w:color w:val="000000"/>
          <w:sz w:val="36"/>
          <w:szCs w:val="36"/>
        </w:rPr>
      </w:pPr>
      <w:r>
        <w:rPr>
          <w:rStyle w:val="text"/>
          <w:rFonts w:ascii="Times New Roman" w:hAnsi="Times New Roman" w:cs="Times New Roman"/>
          <w:color w:val="000000"/>
          <w:sz w:val="36"/>
          <w:szCs w:val="36"/>
        </w:rPr>
        <w:t>(And then here comes Peter’s transitional moment!)</w:t>
      </w:r>
      <w:r>
        <w:rPr>
          <w:rStyle w:val="text"/>
          <w:rFonts w:ascii="Times New Roman" w:hAnsi="Times New Roman" w:cs="Times New Roman"/>
          <w:color w:val="000000"/>
          <w:sz w:val="36"/>
          <w:szCs w:val="36"/>
          <w:vertAlign w:val="superscript"/>
        </w:rPr>
        <w:t xml:space="preserve"> </w:t>
      </w:r>
      <w:r>
        <w:rPr>
          <w:rStyle w:val="text"/>
          <w:rFonts w:ascii="Times New Roman" w:hAnsi="Times New Roman" w:cs="Times New Roman"/>
          <w:b/>
          <w:bCs/>
          <w:i/>
          <w:iCs/>
          <w:color w:val="000000"/>
          <w:sz w:val="36"/>
          <w:szCs w:val="36"/>
          <w:vertAlign w:val="superscript"/>
        </w:rPr>
        <w:t xml:space="preserve">  </w:t>
      </w:r>
      <w:r w:rsidRPr="006A1551">
        <w:rPr>
          <w:rStyle w:val="text"/>
          <w:rFonts w:ascii="Times New Roman" w:hAnsi="Times New Roman" w:cs="Times New Roman"/>
          <w:b/>
          <w:bCs/>
          <w:i/>
          <w:iCs/>
          <w:color w:val="000000"/>
          <w:sz w:val="36"/>
          <w:szCs w:val="36"/>
          <w:vertAlign w:val="superscript"/>
        </w:rPr>
        <w:t>14 </w:t>
      </w:r>
      <w:r w:rsidRPr="005B1179">
        <w:rPr>
          <w:rStyle w:val="text"/>
          <w:rFonts w:ascii="Times New Roman" w:hAnsi="Times New Roman" w:cs="Times New Roman"/>
          <w:i/>
          <w:iCs/>
          <w:color w:val="000000"/>
          <w:sz w:val="36"/>
          <w:szCs w:val="36"/>
          <w:highlight w:val="red"/>
        </w:rPr>
        <w:t>Then Peter stepped forward with the eleven other apostles and shouted to the crowd</w:t>
      </w:r>
      <w:r w:rsidRPr="005B1179">
        <w:rPr>
          <w:rStyle w:val="text"/>
          <w:rFonts w:ascii="Times New Roman" w:hAnsi="Times New Roman" w:cs="Times New Roman"/>
          <w:color w:val="000000"/>
          <w:sz w:val="36"/>
          <w:szCs w:val="36"/>
          <w:highlight w:val="red"/>
        </w:rPr>
        <w:t xml:space="preserve"> </w:t>
      </w:r>
      <w:r w:rsidRPr="005B1179">
        <w:rPr>
          <w:rStyle w:val="text"/>
          <w:rFonts w:ascii="Times New Roman" w:hAnsi="Times New Roman" w:cs="Times New Roman"/>
          <w:i/>
          <w:iCs/>
          <w:color w:val="000000"/>
          <w:sz w:val="36"/>
          <w:szCs w:val="36"/>
          <w:highlight w:val="red"/>
        </w:rPr>
        <w:t xml:space="preserve">“Listen carefully, all of you, fellow </w:t>
      </w:r>
      <w:proofErr w:type="gramStart"/>
      <w:r w:rsidRPr="005B1179">
        <w:rPr>
          <w:rStyle w:val="text"/>
          <w:rFonts w:ascii="Times New Roman" w:hAnsi="Times New Roman" w:cs="Times New Roman"/>
          <w:i/>
          <w:iCs/>
          <w:color w:val="000000"/>
          <w:sz w:val="36"/>
          <w:szCs w:val="36"/>
          <w:highlight w:val="red"/>
        </w:rPr>
        <w:t>Jews</w:t>
      </w:r>
      <w:proofErr w:type="gramEnd"/>
      <w:r w:rsidRPr="005B1179">
        <w:rPr>
          <w:rStyle w:val="text"/>
          <w:rFonts w:ascii="Times New Roman" w:hAnsi="Times New Roman" w:cs="Times New Roman"/>
          <w:i/>
          <w:iCs/>
          <w:color w:val="000000"/>
          <w:sz w:val="36"/>
          <w:szCs w:val="36"/>
          <w:highlight w:val="red"/>
        </w:rPr>
        <w:t xml:space="preserve"> and residents of Jerusalem!</w:t>
      </w:r>
      <w:r w:rsidRPr="006A1551">
        <w:rPr>
          <w:rStyle w:val="text"/>
          <w:rFonts w:ascii="Times New Roman" w:hAnsi="Times New Roman" w:cs="Times New Roman"/>
          <w:i/>
          <w:iCs/>
          <w:color w:val="000000"/>
          <w:sz w:val="36"/>
          <w:szCs w:val="36"/>
        </w:rPr>
        <w:t xml:space="preserve"> </w:t>
      </w:r>
      <w:r>
        <w:rPr>
          <w:rStyle w:val="text"/>
          <w:rFonts w:ascii="Times New Roman" w:hAnsi="Times New Roman" w:cs="Times New Roman"/>
          <w:color w:val="000000"/>
          <w:sz w:val="36"/>
          <w:szCs w:val="36"/>
        </w:rPr>
        <w:t xml:space="preserve">(Peter </w:t>
      </w:r>
      <w:proofErr w:type="gramStart"/>
      <w:r>
        <w:rPr>
          <w:rStyle w:val="text"/>
          <w:rFonts w:ascii="Times New Roman" w:hAnsi="Times New Roman" w:cs="Times New Roman"/>
          <w:color w:val="000000"/>
          <w:sz w:val="36"/>
          <w:szCs w:val="36"/>
        </w:rPr>
        <w:t>wasn’t</w:t>
      </w:r>
      <w:proofErr w:type="gramEnd"/>
      <w:r>
        <w:rPr>
          <w:rStyle w:val="text"/>
          <w:rFonts w:ascii="Times New Roman" w:hAnsi="Times New Roman" w:cs="Times New Roman"/>
          <w:color w:val="000000"/>
          <w:sz w:val="36"/>
          <w:szCs w:val="36"/>
        </w:rPr>
        <w:t xml:space="preserve"> alone, but he was stepping out into the unknown with no way to know how any of this was going to turn out. But one thing was clear: he was no longer ashamed of his association with Jesus! Not a bit and he </w:t>
      </w:r>
      <w:proofErr w:type="gramStart"/>
      <w:r>
        <w:rPr>
          <w:rStyle w:val="text"/>
          <w:rFonts w:ascii="Times New Roman" w:hAnsi="Times New Roman" w:cs="Times New Roman"/>
          <w:color w:val="000000"/>
          <w:sz w:val="36"/>
          <w:szCs w:val="36"/>
        </w:rPr>
        <w:t>didn’t</w:t>
      </w:r>
      <w:proofErr w:type="gramEnd"/>
      <w:r>
        <w:rPr>
          <w:rStyle w:val="text"/>
          <w:rFonts w:ascii="Times New Roman" w:hAnsi="Times New Roman" w:cs="Times New Roman"/>
          <w:color w:val="000000"/>
          <w:sz w:val="36"/>
          <w:szCs w:val="36"/>
        </w:rPr>
        <w:t xml:space="preserve"> seem to care at all what kind of trouble he could possibly get into!) </w:t>
      </w:r>
      <w:r w:rsidRPr="006A1551">
        <w:rPr>
          <w:rStyle w:val="text"/>
          <w:rFonts w:ascii="Times New Roman" w:hAnsi="Times New Roman" w:cs="Times New Roman"/>
          <w:i/>
          <w:iCs/>
          <w:color w:val="000000"/>
          <w:sz w:val="36"/>
          <w:szCs w:val="36"/>
        </w:rPr>
        <w:t>Make no mistake about this.</w:t>
      </w:r>
      <w:r w:rsidRPr="006A1551">
        <w:rPr>
          <w:rFonts w:ascii="Times New Roman" w:hAnsi="Times New Roman" w:cs="Times New Roman"/>
          <w:i/>
          <w:iCs/>
          <w:sz w:val="36"/>
          <w:szCs w:val="36"/>
        </w:rPr>
        <w:t> </w:t>
      </w:r>
      <w:r w:rsidRPr="006A1551">
        <w:rPr>
          <w:rStyle w:val="text"/>
          <w:rFonts w:ascii="Times New Roman" w:hAnsi="Times New Roman" w:cs="Times New Roman"/>
          <w:b/>
          <w:bCs/>
          <w:i/>
          <w:iCs/>
          <w:color w:val="000000"/>
          <w:sz w:val="36"/>
          <w:szCs w:val="36"/>
          <w:vertAlign w:val="superscript"/>
        </w:rPr>
        <w:t>15 </w:t>
      </w:r>
      <w:r w:rsidRPr="006A1551">
        <w:rPr>
          <w:rStyle w:val="text"/>
          <w:rFonts w:ascii="Times New Roman" w:hAnsi="Times New Roman" w:cs="Times New Roman"/>
          <w:i/>
          <w:iCs/>
          <w:color w:val="000000"/>
          <w:sz w:val="36"/>
          <w:szCs w:val="36"/>
        </w:rPr>
        <w:t>These people are not drunk, as some of you are assuming. Nine o’clock in the morning is much too early for that.</w:t>
      </w:r>
      <w:r w:rsidRPr="006A1551">
        <w:rPr>
          <w:rFonts w:ascii="Times New Roman" w:hAnsi="Times New Roman" w:cs="Times New Roman"/>
          <w:i/>
          <w:iCs/>
          <w:sz w:val="36"/>
          <w:szCs w:val="36"/>
        </w:rPr>
        <w:t> </w:t>
      </w:r>
      <w:r w:rsidRPr="006A1551">
        <w:rPr>
          <w:rStyle w:val="text"/>
          <w:rFonts w:ascii="Times New Roman" w:hAnsi="Times New Roman" w:cs="Times New Roman"/>
          <w:b/>
          <w:bCs/>
          <w:i/>
          <w:iCs/>
          <w:color w:val="000000"/>
          <w:sz w:val="36"/>
          <w:szCs w:val="36"/>
          <w:vertAlign w:val="superscript"/>
        </w:rPr>
        <w:t>16 </w:t>
      </w:r>
      <w:r w:rsidRPr="006A1551">
        <w:rPr>
          <w:rStyle w:val="text"/>
          <w:rFonts w:ascii="Times New Roman" w:hAnsi="Times New Roman" w:cs="Times New Roman"/>
          <w:i/>
          <w:iCs/>
          <w:color w:val="000000"/>
          <w:sz w:val="36"/>
          <w:szCs w:val="36"/>
        </w:rPr>
        <w:t>No, what you see was predicted long ago by the prophet Joel:</w:t>
      </w:r>
      <w:r>
        <w:rPr>
          <w:rStyle w:val="text"/>
          <w:rFonts w:ascii="Times New Roman" w:hAnsi="Times New Roman" w:cs="Times New Roman"/>
          <w:i/>
          <w:iCs/>
          <w:color w:val="000000"/>
          <w:sz w:val="36"/>
          <w:szCs w:val="36"/>
        </w:rPr>
        <w:t xml:space="preserve"> </w:t>
      </w:r>
      <w:r>
        <w:rPr>
          <w:rStyle w:val="text"/>
          <w:rFonts w:ascii="Times New Roman" w:hAnsi="Times New Roman" w:cs="Times New Roman"/>
          <w:color w:val="000000"/>
          <w:sz w:val="36"/>
          <w:szCs w:val="36"/>
        </w:rPr>
        <w:t xml:space="preserve">And then Peter proceeds to preach a sermon that, in essence, says this: </w:t>
      </w:r>
      <w:r w:rsidRPr="007600CA">
        <w:rPr>
          <w:rStyle w:val="text"/>
          <w:rFonts w:ascii="Times New Roman" w:hAnsi="Times New Roman" w:cs="Times New Roman"/>
          <w:color w:val="000000"/>
          <w:sz w:val="36"/>
          <w:szCs w:val="36"/>
          <w:highlight w:val="red"/>
        </w:rPr>
        <w:t>‘God publicly endorsed Jesus by doing powerful miracles, wonders, and signs through him and he should have been welcomed as the Messiah, not put to death on a cross</w:t>
      </w:r>
      <w:r w:rsidR="00C012F3" w:rsidRPr="00C012F3">
        <w:rPr>
          <w:rStyle w:val="text"/>
          <w:rFonts w:ascii="Times New Roman" w:hAnsi="Times New Roman" w:cs="Times New Roman"/>
          <w:color w:val="000000"/>
          <w:sz w:val="36"/>
          <w:szCs w:val="36"/>
          <w:highlight w:val="red"/>
        </w:rPr>
        <w:t>!</w:t>
      </w:r>
      <w:r>
        <w:rPr>
          <w:rStyle w:val="text"/>
          <w:rFonts w:ascii="Times New Roman" w:hAnsi="Times New Roman" w:cs="Times New Roman"/>
          <w:color w:val="000000"/>
          <w:sz w:val="36"/>
          <w:szCs w:val="36"/>
        </w:rPr>
        <w:t xml:space="preserve"> and then he says this, ‘</w:t>
      </w:r>
      <w:r w:rsidRPr="002E1777">
        <w:rPr>
          <w:rStyle w:val="text"/>
          <w:rFonts w:ascii="Times New Roman" w:hAnsi="Times New Roman" w:cs="Times New Roman"/>
          <w:i/>
          <w:iCs/>
          <w:color w:val="000000"/>
          <w:sz w:val="36"/>
          <w:szCs w:val="36"/>
        </w:rPr>
        <w:t>God</w:t>
      </w:r>
      <w:r w:rsidRPr="006A1551">
        <w:rPr>
          <w:rStyle w:val="text"/>
          <w:rFonts w:ascii="Times New Roman" w:hAnsi="Times New Roman" w:cs="Times New Roman"/>
          <w:i/>
          <w:iCs/>
          <w:color w:val="000000"/>
          <w:sz w:val="36"/>
          <w:szCs w:val="36"/>
        </w:rPr>
        <w:t xml:space="preserve"> raised Jesus from the dead, and we are all witnesses of this.</w:t>
      </w:r>
      <w:r w:rsidRPr="006A1551">
        <w:rPr>
          <w:rFonts w:ascii="Times New Roman" w:hAnsi="Times New Roman" w:cs="Times New Roman"/>
          <w:i/>
          <w:iCs/>
          <w:sz w:val="36"/>
          <w:szCs w:val="36"/>
        </w:rPr>
        <w:t> </w:t>
      </w:r>
      <w:r w:rsidRPr="006A1551">
        <w:rPr>
          <w:rStyle w:val="text"/>
          <w:rFonts w:ascii="Times New Roman" w:hAnsi="Times New Roman" w:cs="Times New Roman"/>
          <w:b/>
          <w:bCs/>
          <w:i/>
          <w:iCs/>
          <w:color w:val="000000"/>
          <w:sz w:val="36"/>
          <w:szCs w:val="36"/>
          <w:vertAlign w:val="superscript"/>
        </w:rPr>
        <w:t>33 </w:t>
      </w:r>
      <w:r w:rsidRPr="006A1551">
        <w:rPr>
          <w:rStyle w:val="text"/>
          <w:rFonts w:ascii="Times New Roman" w:hAnsi="Times New Roman" w:cs="Times New Roman"/>
          <w:i/>
          <w:iCs/>
          <w:color w:val="000000"/>
          <w:sz w:val="36"/>
          <w:szCs w:val="36"/>
        </w:rPr>
        <w:t xml:space="preserve">Now he </w:t>
      </w:r>
      <w:r w:rsidRPr="006A1551">
        <w:rPr>
          <w:rStyle w:val="text"/>
          <w:rFonts w:ascii="Times New Roman" w:hAnsi="Times New Roman" w:cs="Times New Roman"/>
          <w:i/>
          <w:iCs/>
          <w:color w:val="000000"/>
          <w:sz w:val="36"/>
          <w:szCs w:val="36"/>
        </w:rPr>
        <w:lastRenderedPageBreak/>
        <w:t>is exalted to the place of highest honor in heaven, at God’s right hand. And the Father, as he had promised, gave him the Holy Spirit to pour out upon us, just as you see and hear today</w:t>
      </w:r>
      <w:r>
        <w:rPr>
          <w:rStyle w:val="text"/>
          <w:rFonts w:ascii="Times New Roman" w:hAnsi="Times New Roman" w:cs="Times New Roman"/>
          <w:i/>
          <w:iCs/>
          <w:color w:val="000000"/>
          <w:sz w:val="36"/>
          <w:szCs w:val="36"/>
        </w:rPr>
        <w:t xml:space="preserve">…  Verse </w:t>
      </w:r>
      <w:r w:rsidRPr="00DE7524">
        <w:rPr>
          <w:rStyle w:val="text"/>
          <w:rFonts w:ascii="Times New Roman" w:hAnsi="Times New Roman" w:cs="Times New Roman"/>
          <w:i/>
          <w:iCs/>
          <w:color w:val="000000"/>
          <w:sz w:val="36"/>
          <w:szCs w:val="36"/>
        </w:rPr>
        <w:t>36</w:t>
      </w:r>
      <w:r w:rsidRPr="006A1551">
        <w:rPr>
          <w:rStyle w:val="text"/>
          <w:rFonts w:ascii="Times New Roman" w:hAnsi="Times New Roman" w:cs="Times New Roman"/>
          <w:b/>
          <w:bCs/>
          <w:i/>
          <w:iCs/>
          <w:color w:val="000000"/>
          <w:sz w:val="36"/>
          <w:szCs w:val="36"/>
          <w:vertAlign w:val="superscript"/>
        </w:rPr>
        <w:t> </w:t>
      </w:r>
      <w:r w:rsidRPr="00C012F3">
        <w:rPr>
          <w:rStyle w:val="text"/>
          <w:rFonts w:ascii="Times New Roman" w:hAnsi="Times New Roman" w:cs="Times New Roman"/>
          <w:i/>
          <w:iCs/>
          <w:color w:val="000000"/>
          <w:sz w:val="36"/>
          <w:szCs w:val="36"/>
          <w:highlight w:val="red"/>
        </w:rPr>
        <w:t>“So let everyone in Israel know for certain that God has made this Jesus, whom you crucified, to be both Lord and Messiah!”</w:t>
      </w:r>
      <w:r>
        <w:rPr>
          <w:rStyle w:val="text"/>
          <w:i/>
          <w:iCs/>
          <w:color w:val="000000"/>
          <w:sz w:val="36"/>
          <w:szCs w:val="36"/>
        </w:rPr>
        <w:t xml:space="preserve"> </w:t>
      </w:r>
      <w:r>
        <w:rPr>
          <w:rStyle w:val="text"/>
          <w:rFonts w:ascii="Times New Roman" w:hAnsi="Times New Roman" w:cs="Times New Roman"/>
          <w:color w:val="000000"/>
          <w:sz w:val="36"/>
          <w:szCs w:val="36"/>
        </w:rPr>
        <w:t xml:space="preserve">I </w:t>
      </w:r>
      <w:proofErr w:type="gramStart"/>
      <w:r>
        <w:rPr>
          <w:rStyle w:val="text"/>
          <w:rFonts w:ascii="Times New Roman" w:hAnsi="Times New Roman" w:cs="Times New Roman"/>
          <w:color w:val="000000"/>
          <w:sz w:val="36"/>
          <w:szCs w:val="36"/>
        </w:rPr>
        <w:t>don’t</w:t>
      </w:r>
      <w:proofErr w:type="gramEnd"/>
      <w:r>
        <w:rPr>
          <w:rStyle w:val="text"/>
          <w:rFonts w:ascii="Times New Roman" w:hAnsi="Times New Roman" w:cs="Times New Roman"/>
          <w:color w:val="000000"/>
          <w:sz w:val="36"/>
          <w:szCs w:val="36"/>
        </w:rPr>
        <w:t xml:space="preserve"> think it’s possible to fully say how powerful that statement would have sounded in that moment! And then, once Peter really had their attention he went on to strongly urge everyone gathered that day to repent and follow Jesus. And about 3,000 people did! And the church was born… Peter had no idea what was coming, he had no idea </w:t>
      </w:r>
      <w:proofErr w:type="gramStart"/>
      <w:r>
        <w:rPr>
          <w:rStyle w:val="text"/>
          <w:rFonts w:ascii="Times New Roman" w:hAnsi="Times New Roman" w:cs="Times New Roman"/>
          <w:color w:val="000000"/>
          <w:sz w:val="36"/>
          <w:szCs w:val="36"/>
        </w:rPr>
        <w:t>where</w:t>
      </w:r>
      <w:proofErr w:type="gramEnd"/>
      <w:r>
        <w:rPr>
          <w:rStyle w:val="text"/>
          <w:rFonts w:ascii="Times New Roman" w:hAnsi="Times New Roman" w:cs="Times New Roman"/>
          <w:color w:val="000000"/>
          <w:sz w:val="36"/>
          <w:szCs w:val="36"/>
        </w:rPr>
        <w:t xml:space="preserve"> stepping up in this way would lead him… but he knew he had to step up and take the bull by the horns by shouting out that Jesus was both Lord and Messiah! </w:t>
      </w:r>
    </w:p>
    <w:p w14:paraId="3D145966" w14:textId="77777777" w:rsidR="004B02F9" w:rsidRDefault="004B02F9" w:rsidP="004B02F9">
      <w:pPr>
        <w:pStyle w:val="NoSpacing"/>
        <w:rPr>
          <w:rStyle w:val="text"/>
          <w:rFonts w:ascii="Times New Roman" w:hAnsi="Times New Roman" w:cs="Times New Roman"/>
          <w:color w:val="000000"/>
          <w:sz w:val="36"/>
          <w:szCs w:val="36"/>
        </w:rPr>
      </w:pPr>
      <w:r>
        <w:rPr>
          <w:rStyle w:val="text"/>
          <w:rFonts w:ascii="Times New Roman" w:hAnsi="Times New Roman" w:cs="Times New Roman"/>
          <w:color w:val="000000"/>
          <w:sz w:val="36"/>
          <w:szCs w:val="36"/>
        </w:rPr>
        <w:tab/>
        <w:t xml:space="preserve">I don’t want to be too bold here, but Peter’s ‘This has to be done’ attitude, his ‘This is what we’ve been commanded to do so we will do it even if we have no way of knowing how it will turn out’ stance, was the same attitude we had back about 11 years ago when we realized that we had to do something… we knew there were just too many people who needed help… and we also knew that the help they needed was exactly the kind of thing that Jesus wants to see happening in his world. We </w:t>
      </w:r>
      <w:proofErr w:type="gramStart"/>
      <w:r>
        <w:rPr>
          <w:rStyle w:val="text"/>
          <w:rFonts w:ascii="Times New Roman" w:hAnsi="Times New Roman" w:cs="Times New Roman"/>
          <w:color w:val="000000"/>
          <w:sz w:val="36"/>
          <w:szCs w:val="36"/>
        </w:rPr>
        <w:t>didn’t</w:t>
      </w:r>
      <w:proofErr w:type="gramEnd"/>
      <w:r>
        <w:rPr>
          <w:rStyle w:val="text"/>
          <w:rFonts w:ascii="Times New Roman" w:hAnsi="Times New Roman" w:cs="Times New Roman"/>
          <w:color w:val="000000"/>
          <w:sz w:val="36"/>
          <w:szCs w:val="36"/>
        </w:rPr>
        <w:t xml:space="preserve"> know if it would be successful… we didn’t know what it would become or cost or anything! But I can say without any doubt that our stepping out led to one of the great moments, if not the greatest moment of transition in the life of Grace Church. And it all happened when the people of </w:t>
      </w:r>
      <w:r w:rsidRPr="001654C9">
        <w:rPr>
          <w:rStyle w:val="text"/>
          <w:rFonts w:ascii="Times New Roman" w:hAnsi="Times New Roman" w:cs="Times New Roman"/>
          <w:color w:val="000000"/>
          <w:sz w:val="36"/>
          <w:szCs w:val="36"/>
        </w:rPr>
        <w:t>Grace Church</w:t>
      </w:r>
      <w:r>
        <w:rPr>
          <w:rStyle w:val="text"/>
          <w:rFonts w:ascii="Times New Roman" w:hAnsi="Times New Roman" w:cs="Times New Roman"/>
          <w:color w:val="000000"/>
          <w:sz w:val="36"/>
          <w:szCs w:val="36"/>
        </w:rPr>
        <w:t xml:space="preserve"> said together, ‘We </w:t>
      </w:r>
      <w:proofErr w:type="gramStart"/>
      <w:r>
        <w:rPr>
          <w:rStyle w:val="text"/>
          <w:rFonts w:ascii="Times New Roman" w:hAnsi="Times New Roman" w:cs="Times New Roman"/>
          <w:color w:val="000000"/>
          <w:sz w:val="36"/>
          <w:szCs w:val="36"/>
        </w:rPr>
        <w:t>have to</w:t>
      </w:r>
      <w:proofErr w:type="gramEnd"/>
      <w:r>
        <w:rPr>
          <w:rStyle w:val="text"/>
          <w:rFonts w:ascii="Times New Roman" w:hAnsi="Times New Roman" w:cs="Times New Roman"/>
          <w:color w:val="000000"/>
          <w:sz w:val="36"/>
          <w:szCs w:val="36"/>
        </w:rPr>
        <w:t xml:space="preserve"> do this!’ And now 10 years later look at where it has taken us!</w:t>
      </w:r>
    </w:p>
    <w:p w14:paraId="50B66490" w14:textId="77777777" w:rsidR="004B02F9" w:rsidRPr="006A1551" w:rsidRDefault="004B02F9" w:rsidP="004B02F9">
      <w:pPr>
        <w:pStyle w:val="NoSpacing"/>
        <w:rPr>
          <w:rFonts w:ascii="Times New Roman" w:hAnsi="Times New Roman" w:cs="Times New Roman"/>
          <w:i/>
          <w:iCs/>
          <w:sz w:val="36"/>
          <w:szCs w:val="36"/>
        </w:rPr>
      </w:pPr>
      <w:r>
        <w:rPr>
          <w:rStyle w:val="text"/>
          <w:rFonts w:ascii="Times New Roman" w:hAnsi="Times New Roman" w:cs="Times New Roman"/>
          <w:color w:val="000000"/>
          <w:sz w:val="36"/>
          <w:szCs w:val="36"/>
        </w:rPr>
        <w:tab/>
        <w:t xml:space="preserve">I want to say straight up that I take no credit for any of this. I do get to talk this way because I was in the room from the first </w:t>
      </w:r>
      <w:r>
        <w:rPr>
          <w:rStyle w:val="text"/>
          <w:rFonts w:ascii="Times New Roman" w:hAnsi="Times New Roman" w:cs="Times New Roman"/>
          <w:color w:val="000000"/>
          <w:sz w:val="36"/>
          <w:szCs w:val="36"/>
        </w:rPr>
        <w:lastRenderedPageBreak/>
        <w:t xml:space="preserve">inklings of the care center to the fulfillment of Marcus’ initial dreams. And to me it has all seemed like a Pentecost-type experience in that God has been pouring out of his Spirit on a good number of Grace people here in Noblesville and the result has been that the Parthians, </w:t>
      </w:r>
      <w:proofErr w:type="gramStart"/>
      <w:r>
        <w:rPr>
          <w:rStyle w:val="text"/>
          <w:rFonts w:ascii="Times New Roman" w:hAnsi="Times New Roman" w:cs="Times New Roman"/>
          <w:color w:val="000000"/>
          <w:sz w:val="36"/>
          <w:szCs w:val="36"/>
        </w:rPr>
        <w:t>Medes</w:t>
      </w:r>
      <w:proofErr w:type="gramEnd"/>
      <w:r>
        <w:rPr>
          <w:rStyle w:val="text"/>
          <w:rFonts w:ascii="Times New Roman" w:hAnsi="Times New Roman" w:cs="Times New Roman"/>
          <w:color w:val="000000"/>
          <w:sz w:val="36"/>
          <w:szCs w:val="36"/>
        </w:rPr>
        <w:t xml:space="preserve"> and the Cappadocian’s in our midst were soon experiencing the kind of care that God clearly longs to see happening through those who are followers of his son. Peter went from being unwilling to associate himself with Jesus to being the primary spokesman, the rock of Jesus’ church. We went from just talking about God’s desire for justice and healing and repairing the world’s brokenness to together putting rubber on that road… and it’s been humbling to see what God has done and it is exciting waiting in anticipation of all that God will continue to do through this community if we simply stay willing, when we hear the Lord asking, ‘Who should I send? that we will continue to say, </w:t>
      </w:r>
      <w:r w:rsidRPr="006E491B">
        <w:rPr>
          <w:rStyle w:val="text"/>
          <w:rFonts w:ascii="Times New Roman" w:hAnsi="Times New Roman" w:cs="Times New Roman"/>
          <w:color w:val="000000"/>
          <w:sz w:val="36"/>
          <w:szCs w:val="36"/>
          <w:highlight w:val="red"/>
        </w:rPr>
        <w:t>‘Here we are! Send us!’</w:t>
      </w:r>
      <w:r>
        <w:rPr>
          <w:rStyle w:val="text"/>
          <w:rFonts w:ascii="Times New Roman" w:hAnsi="Times New Roman" w:cs="Times New Roman"/>
          <w:color w:val="000000"/>
          <w:sz w:val="36"/>
          <w:szCs w:val="36"/>
        </w:rPr>
        <w:t xml:space="preserve">       </w:t>
      </w:r>
    </w:p>
    <w:p w14:paraId="003CBF3C" w14:textId="77777777" w:rsidR="004B02F9" w:rsidRPr="00F77B9A" w:rsidRDefault="004B02F9" w:rsidP="004B02F9">
      <w:pPr>
        <w:pStyle w:val="NoSpacing"/>
        <w:ind w:firstLine="720"/>
        <w:rPr>
          <w:rFonts w:ascii="Times New Roman" w:hAnsi="Times New Roman" w:cs="Times New Roman"/>
          <w:sz w:val="36"/>
          <w:szCs w:val="36"/>
        </w:rPr>
      </w:pPr>
      <w:r>
        <w:rPr>
          <w:rFonts w:ascii="Times New Roman" w:hAnsi="Times New Roman" w:cs="Times New Roman"/>
          <w:sz w:val="36"/>
          <w:szCs w:val="36"/>
        </w:rPr>
        <w:t xml:space="preserve">    </w:t>
      </w:r>
      <w:r w:rsidRPr="00F77B9A">
        <w:rPr>
          <w:rFonts w:ascii="Times New Roman" w:hAnsi="Times New Roman" w:cs="Times New Roman"/>
          <w:sz w:val="36"/>
          <w:szCs w:val="36"/>
        </w:rPr>
        <w:t xml:space="preserve"> </w:t>
      </w:r>
    </w:p>
    <w:p w14:paraId="358108E2" w14:textId="77777777" w:rsidR="004B02F9" w:rsidRPr="00F77B9A" w:rsidRDefault="004B02F9" w:rsidP="004B02F9">
      <w:pPr>
        <w:pStyle w:val="NoSpacing"/>
        <w:rPr>
          <w:rFonts w:ascii="Times New Roman" w:hAnsi="Times New Roman" w:cs="Times New Roman"/>
          <w:sz w:val="36"/>
          <w:szCs w:val="36"/>
        </w:rPr>
      </w:pPr>
    </w:p>
    <w:p w14:paraId="69AF15E7" w14:textId="77777777" w:rsidR="00806A5F" w:rsidRDefault="00806A5F"/>
    <w:sectPr w:rsidR="00806A5F">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534950"/>
      <w:docPartObj>
        <w:docPartGallery w:val="Page Numbers (Top of Page)"/>
        <w:docPartUnique/>
      </w:docPartObj>
    </w:sdtPr>
    <w:sdtEndPr>
      <w:rPr>
        <w:noProof/>
      </w:rPr>
    </w:sdtEndPr>
    <w:sdtContent>
      <w:p w14:paraId="323EA6C3" w14:textId="77777777" w:rsidR="007D36A2" w:rsidRDefault="006E491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9054D8" w14:textId="77777777" w:rsidR="007D36A2" w:rsidRDefault="006E49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F9"/>
    <w:rsid w:val="004B02F9"/>
    <w:rsid w:val="005B1179"/>
    <w:rsid w:val="006E491B"/>
    <w:rsid w:val="007600CA"/>
    <w:rsid w:val="00806A5F"/>
    <w:rsid w:val="00B6124A"/>
    <w:rsid w:val="00C01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63AD6"/>
  <w15:chartTrackingRefBased/>
  <w15:docId w15:val="{B1951DCD-4CE3-4815-8668-262B0EB5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02F9"/>
    <w:pPr>
      <w:spacing w:after="0" w:line="240" w:lineRule="auto"/>
    </w:pPr>
  </w:style>
  <w:style w:type="paragraph" w:styleId="Header">
    <w:name w:val="header"/>
    <w:basedOn w:val="Normal"/>
    <w:link w:val="HeaderChar"/>
    <w:uiPriority w:val="99"/>
    <w:unhideWhenUsed/>
    <w:rsid w:val="004B0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2F9"/>
  </w:style>
  <w:style w:type="character" w:customStyle="1" w:styleId="text">
    <w:name w:val="text"/>
    <w:basedOn w:val="DefaultParagraphFont"/>
    <w:rsid w:val="004B0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1279</Words>
  <Characters>7293</Characters>
  <Application>Microsoft Office Word</Application>
  <DocSecurity>0</DocSecurity>
  <Lines>60</Lines>
  <Paragraphs>17</Paragraphs>
  <ScaleCrop>false</ScaleCrop>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Ayers, Tim</dc:creator>
  <cp:keywords/>
  <dc:description/>
  <cp:lastModifiedBy>Ayers, Tim</cp:lastModifiedBy>
  <cp:revision>6</cp:revision>
  <dcterms:created xsi:type="dcterms:W3CDTF">2022-07-07T18:11:00Z</dcterms:created>
  <dcterms:modified xsi:type="dcterms:W3CDTF">2022-07-07T18:17:00Z</dcterms:modified>
</cp:coreProperties>
</file>